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F54CF" w:rsidRPr="002D3132" w:rsidRDefault="00551680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132">
        <w:rPr>
          <w:rFonts w:ascii="Times New Roman" w:hAnsi="Times New Roman" w:cs="Times New Roman"/>
          <w:sz w:val="28"/>
          <w:szCs w:val="28"/>
        </w:rPr>
        <w:t>главного</w:t>
      </w:r>
      <w:r w:rsidR="00C67DD4" w:rsidRPr="002D3132">
        <w:rPr>
          <w:rFonts w:ascii="Times New Roman" w:hAnsi="Times New Roman" w:cs="Times New Roman"/>
          <w:sz w:val="28"/>
          <w:szCs w:val="28"/>
        </w:rPr>
        <w:t xml:space="preserve"> </w:t>
      </w:r>
      <w:r w:rsidR="00613A91" w:rsidRPr="002D3132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C67DD4" w:rsidRPr="002D3132">
        <w:rPr>
          <w:rFonts w:ascii="Times New Roman" w:hAnsi="Times New Roman" w:cs="Times New Roman"/>
          <w:sz w:val="28"/>
          <w:szCs w:val="28"/>
        </w:rPr>
        <w:t xml:space="preserve">– эксперта </w:t>
      </w:r>
      <w:r w:rsidR="00A13FBD" w:rsidRPr="002D3132">
        <w:rPr>
          <w:rFonts w:ascii="Times New Roman" w:hAnsi="Times New Roman" w:cs="Times New Roman"/>
          <w:sz w:val="28"/>
          <w:szCs w:val="28"/>
        </w:rPr>
        <w:t xml:space="preserve"> </w:t>
      </w:r>
      <w:r w:rsidR="00C739E6" w:rsidRPr="002D3132">
        <w:rPr>
          <w:rFonts w:ascii="Times New Roman" w:hAnsi="Times New Roman" w:cs="Times New Roman"/>
          <w:sz w:val="28"/>
          <w:szCs w:val="28"/>
        </w:rPr>
        <w:t>правового отдела</w:t>
      </w:r>
    </w:p>
    <w:p w:rsidR="00E2620C" w:rsidRPr="002D3132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132">
        <w:rPr>
          <w:rFonts w:ascii="Times New Roman" w:hAnsi="Times New Roman" w:cs="Times New Roman"/>
          <w:sz w:val="28"/>
          <w:szCs w:val="28"/>
        </w:rPr>
        <w:t>Управления</w:t>
      </w:r>
      <w:r w:rsidR="00A13FBD" w:rsidRPr="002D313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 w:rsidR="009B3DFD" w:rsidRPr="002D3132">
        <w:rPr>
          <w:rFonts w:ascii="Times New Roman" w:hAnsi="Times New Roman" w:cs="Times New Roman"/>
          <w:sz w:val="28"/>
          <w:szCs w:val="28"/>
        </w:rPr>
        <w:t xml:space="preserve"> </w:t>
      </w:r>
      <w:r w:rsidR="00A13FBD" w:rsidRPr="002D3132">
        <w:rPr>
          <w:rFonts w:ascii="Times New Roman" w:hAnsi="Times New Roman" w:cs="Times New Roman"/>
          <w:sz w:val="28"/>
          <w:szCs w:val="28"/>
        </w:rPr>
        <w:t xml:space="preserve">по Республике </w:t>
      </w:r>
      <w:r w:rsidR="00C12025" w:rsidRPr="002D3132">
        <w:rPr>
          <w:rFonts w:ascii="Times New Roman" w:hAnsi="Times New Roman" w:cs="Times New Roman"/>
          <w:sz w:val="28"/>
          <w:szCs w:val="28"/>
        </w:rPr>
        <w:t>Дагестан</w:t>
      </w:r>
    </w:p>
    <w:p w:rsidR="00C12025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E2620C" w:rsidP="00F370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- гражданская служба)</w:t>
      </w:r>
      <w:r w:rsidR="00C67DD4">
        <w:rPr>
          <w:rFonts w:ascii="Times New Roman" w:hAnsi="Times New Roman" w:cs="Times New Roman"/>
          <w:sz w:val="28"/>
          <w:szCs w:val="28"/>
        </w:rPr>
        <w:t xml:space="preserve">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FD2B75" w:rsidRPr="00FD2B75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C67DD4">
        <w:rPr>
          <w:rFonts w:ascii="Times New Roman" w:hAnsi="Times New Roman" w:cs="Times New Roman"/>
          <w:sz w:val="28"/>
          <w:szCs w:val="28"/>
        </w:rPr>
        <w:t>-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C67DD4">
        <w:rPr>
          <w:rFonts w:ascii="Times New Roman" w:hAnsi="Times New Roman" w:cs="Times New Roman"/>
          <w:sz w:val="28"/>
          <w:szCs w:val="28"/>
        </w:rPr>
        <w:t>эксперта</w:t>
      </w:r>
      <w:r w:rsidR="00FD2B75" w:rsidRPr="00FD2B75">
        <w:rPr>
          <w:rFonts w:ascii="Times New Roman" w:hAnsi="Times New Roman" w:cs="Times New Roman"/>
          <w:sz w:val="28"/>
          <w:szCs w:val="28"/>
        </w:rPr>
        <w:t xml:space="preserve"> </w:t>
      </w:r>
      <w:r w:rsidR="00C739E6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ED2BA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C67DD4" w:rsidRPr="00C67DD4">
        <w:rPr>
          <w:rFonts w:ascii="Times New Roman" w:hAnsi="Times New Roman" w:cs="Times New Roman"/>
          <w:sz w:val="28"/>
          <w:szCs w:val="28"/>
        </w:rPr>
        <w:t xml:space="preserve"> специалист -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C67DD4" w:rsidRPr="00C67DD4">
        <w:rPr>
          <w:rFonts w:ascii="Times New Roman" w:hAnsi="Times New Roman" w:cs="Times New Roman"/>
          <w:sz w:val="28"/>
          <w:szCs w:val="28"/>
        </w:rPr>
        <w:t>эксперт</w:t>
      </w:r>
      <w:r w:rsidR="00C67DD4">
        <w:rPr>
          <w:rFonts w:ascii="Times New Roman" w:hAnsi="Times New Roman" w:cs="Times New Roman"/>
          <w:sz w:val="28"/>
          <w:szCs w:val="28"/>
        </w:rPr>
        <w:t xml:space="preserve"> </w:t>
      </w:r>
      <w:r w:rsidR="00613A91" w:rsidRPr="00613A91">
        <w:rPr>
          <w:rFonts w:ascii="Times New Roman" w:hAnsi="Times New Roman" w:cs="Times New Roman"/>
          <w:sz w:val="28"/>
          <w:szCs w:val="28"/>
        </w:rPr>
        <w:t>правового отдела</w:t>
      </w:r>
      <w:r w:rsidR="00ED2BAA">
        <w:rPr>
          <w:rFonts w:ascii="Times New Roman" w:hAnsi="Times New Roman" w:cs="Times New Roman"/>
          <w:sz w:val="28"/>
          <w:szCs w:val="28"/>
        </w:rPr>
        <w:t>)</w:t>
      </w:r>
      <w:r w:rsidR="00C739E6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>относится</w:t>
      </w:r>
      <w:r w:rsidR="0038143B">
        <w:rPr>
          <w:rFonts w:ascii="Times New Roman" w:hAnsi="Times New Roman" w:cs="Times New Roman"/>
          <w:sz w:val="28"/>
          <w:szCs w:val="28"/>
        </w:rPr>
        <w:t xml:space="preserve"> к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38143B" w:rsidRPr="0038143B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</w:t>
      </w:r>
    </w:p>
    <w:p w:rsidR="00A06A49" w:rsidRPr="0026656E" w:rsidRDefault="00E2620C" w:rsidP="00BF78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</w:t>
      </w:r>
      <w:r w:rsidR="00BF7820" w:rsidRPr="0026656E">
        <w:rPr>
          <w:rFonts w:ascii="Times New Roman" w:hAnsi="Times New Roman" w:cs="Times New Roman"/>
          <w:sz w:val="28"/>
          <w:szCs w:val="28"/>
        </w:rPr>
        <w:t xml:space="preserve">должностей федеральной государственной гражданской службы» </w:t>
      </w:r>
      <w:r w:rsidRPr="0026656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C080F" w:rsidRPr="0026656E">
        <w:rPr>
          <w:rFonts w:ascii="Times New Roman" w:hAnsi="Times New Roman" w:cs="Times New Roman"/>
          <w:sz w:val="28"/>
          <w:szCs w:val="28"/>
        </w:rPr>
        <w:t>11-</w:t>
      </w:r>
      <w:r w:rsidR="0038143B">
        <w:rPr>
          <w:rFonts w:ascii="Times New Roman" w:hAnsi="Times New Roman" w:cs="Times New Roman"/>
          <w:sz w:val="28"/>
          <w:szCs w:val="28"/>
        </w:rPr>
        <w:t>3</w:t>
      </w:r>
      <w:r w:rsidR="005C080F" w:rsidRPr="0026656E">
        <w:rPr>
          <w:rFonts w:ascii="Times New Roman" w:hAnsi="Times New Roman" w:cs="Times New Roman"/>
          <w:sz w:val="28"/>
          <w:szCs w:val="28"/>
        </w:rPr>
        <w:t>-</w:t>
      </w:r>
      <w:r w:rsidR="0038143B">
        <w:rPr>
          <w:rFonts w:ascii="Times New Roman" w:hAnsi="Times New Roman" w:cs="Times New Roman"/>
          <w:sz w:val="28"/>
          <w:szCs w:val="28"/>
        </w:rPr>
        <w:t>4</w:t>
      </w:r>
      <w:r w:rsidR="005C080F" w:rsidRPr="0026656E">
        <w:rPr>
          <w:rFonts w:ascii="Times New Roman" w:hAnsi="Times New Roman" w:cs="Times New Roman"/>
          <w:sz w:val="28"/>
          <w:szCs w:val="28"/>
        </w:rPr>
        <w:t>-0</w:t>
      </w:r>
      <w:r w:rsidR="002D5FB0">
        <w:rPr>
          <w:rFonts w:ascii="Times New Roman" w:hAnsi="Times New Roman" w:cs="Times New Roman"/>
          <w:sz w:val="28"/>
          <w:szCs w:val="28"/>
        </w:rPr>
        <w:t>6</w:t>
      </w:r>
      <w:r w:rsidR="00551680">
        <w:rPr>
          <w:rFonts w:ascii="Times New Roman" w:hAnsi="Times New Roman" w:cs="Times New Roman"/>
          <w:sz w:val="28"/>
          <w:szCs w:val="28"/>
        </w:rPr>
        <w:t>0</w:t>
      </w:r>
      <w:r w:rsidR="00C739E6" w:rsidRPr="0026656E">
        <w:rPr>
          <w:rFonts w:ascii="Times New Roman" w:hAnsi="Times New Roman" w:cs="Times New Roman"/>
          <w:sz w:val="28"/>
          <w:szCs w:val="28"/>
        </w:rPr>
        <w:t>.</w:t>
      </w:r>
    </w:p>
    <w:p w:rsidR="004C53BB" w:rsidRPr="00A76371" w:rsidRDefault="00E2620C" w:rsidP="00CD5F54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551680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CD5F54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  </w:t>
      </w:r>
      <w:r w:rsidR="00613A91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отдела</w:t>
      </w:r>
      <w:r w:rsidR="00696E68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26656E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</w:p>
    <w:p w:rsidR="00A72203" w:rsidRPr="00A76371" w:rsidRDefault="00E2620C" w:rsidP="00613A91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551680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8143B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5F54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 w:rsidR="0038143B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-эксперта </w:t>
      </w:r>
      <w:r w:rsidR="00613A91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отдела</w:t>
      </w:r>
      <w:r w:rsidR="00696E68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 w:rsidR="004C1233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A76371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30" w:name="_Toc515022879"/>
      <w:r w:rsidR="00A76371" w:rsidRPr="00A763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Координация и методическое руководство правовой работы в налоговых органах</w:t>
      </w:r>
      <w:bookmarkEnd w:id="30"/>
      <w:r w:rsidR="00A76371" w:rsidRPr="00A763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C53BB" w:rsidRPr="00887B90" w:rsidRDefault="00E2620C" w:rsidP="00613A91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38143B" w:rsidRPr="0038143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13A91" w:rsidRPr="00613A91">
        <w:rPr>
          <w:rFonts w:ascii="Times New Roman" w:hAnsi="Times New Roman" w:cs="Times New Roman"/>
          <w:sz w:val="28"/>
          <w:szCs w:val="28"/>
        </w:rPr>
        <w:t xml:space="preserve"> правового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ED2BAA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C739E6" w:rsidRPr="00C739E6" w:rsidRDefault="00551680" w:rsidP="00FD119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BD1B60">
        <w:rPr>
          <w:rFonts w:ascii="Times New Roman" w:hAnsi="Times New Roman" w:cs="Times New Roman"/>
          <w:sz w:val="28"/>
          <w:szCs w:val="28"/>
        </w:rPr>
        <w:t xml:space="preserve">- эксперт </w:t>
      </w:r>
      <w:r w:rsidR="00613A91" w:rsidRPr="00613A91">
        <w:rPr>
          <w:rFonts w:ascii="Times New Roman" w:hAnsi="Times New Roman" w:cs="Times New Roman"/>
          <w:sz w:val="28"/>
          <w:szCs w:val="28"/>
        </w:rPr>
        <w:t xml:space="preserve">правового отдела 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C739E6">
        <w:rPr>
          <w:rFonts w:ascii="Times New Roman" w:hAnsi="Times New Roman" w:cs="Times New Roman"/>
          <w:sz w:val="28"/>
          <w:szCs w:val="28"/>
        </w:rPr>
        <w:t xml:space="preserve">  </w:t>
      </w:r>
      <w:r w:rsidR="00FD119F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613A91">
        <w:rPr>
          <w:rFonts w:ascii="Times New Roman" w:hAnsi="Times New Roman" w:cs="Times New Roman"/>
          <w:sz w:val="28"/>
          <w:szCs w:val="28"/>
        </w:rPr>
        <w:t xml:space="preserve"> правового отдела</w:t>
      </w:r>
    </w:p>
    <w:p w:rsidR="003B5A9B" w:rsidRDefault="003B5A9B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A9B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027EC1">
        <w:rPr>
          <w:rFonts w:ascii="Times New Roman" w:hAnsi="Times New Roman" w:cs="Times New Roman"/>
          <w:sz w:val="28"/>
          <w:szCs w:val="28"/>
        </w:rPr>
        <w:t xml:space="preserve"> специалист-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Pr="003B5A9B">
        <w:rPr>
          <w:rFonts w:ascii="Times New Roman" w:hAnsi="Times New Roman" w:cs="Times New Roman"/>
          <w:sz w:val="28"/>
          <w:szCs w:val="28"/>
        </w:rPr>
        <w:t xml:space="preserve">по поручению начальника правового отдела Управления замещает других сотрудников </w:t>
      </w:r>
      <w:r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3B5A9B">
        <w:rPr>
          <w:rFonts w:ascii="Times New Roman" w:hAnsi="Times New Roman" w:cs="Times New Roman"/>
          <w:sz w:val="28"/>
          <w:szCs w:val="28"/>
        </w:rPr>
        <w:t>отдела.</w:t>
      </w:r>
    </w:p>
    <w:p w:rsidR="00FD119F" w:rsidRDefault="00FD119F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A7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38143B" w:rsidRPr="0038143B">
        <w:rPr>
          <w:rFonts w:ascii="Times New Roman" w:hAnsi="Times New Roman" w:cs="Times New Roman"/>
          <w:sz w:val="28"/>
          <w:szCs w:val="28"/>
        </w:rPr>
        <w:t xml:space="preserve"> специалиста - эксперта </w:t>
      </w:r>
      <w:r w:rsidR="00312FC7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282FA7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</w:t>
      </w:r>
      <w:r w:rsidR="00CC3C13">
        <w:rPr>
          <w:rFonts w:ascii="Times New Roman" w:eastAsia="Calibri" w:hAnsi="Times New Roman" w:cs="Times New Roman"/>
          <w:sz w:val="28"/>
          <w:szCs w:val="28"/>
        </w:rPr>
        <w:t>.</w:t>
      </w:r>
      <w:r w:rsidR="00D05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3C13" w:rsidRPr="00CC3C13">
        <w:rPr>
          <w:rFonts w:ascii="Times New Roman" w:eastAsia="Calibri" w:hAnsi="Times New Roman" w:cs="Times New Roman"/>
          <w:sz w:val="28"/>
          <w:szCs w:val="28"/>
        </w:rPr>
        <w:t xml:space="preserve">Наличие </w:t>
      </w:r>
      <w:r w:rsidR="0038143B">
        <w:rPr>
          <w:rFonts w:ascii="Times New Roman" w:eastAsia="Calibri" w:hAnsi="Times New Roman" w:cs="Times New Roman"/>
          <w:sz w:val="28"/>
          <w:szCs w:val="28"/>
        </w:rPr>
        <w:t>высше</w:t>
      </w:r>
      <w:r w:rsidR="00027EC1">
        <w:rPr>
          <w:rFonts w:ascii="Times New Roman" w:eastAsia="Calibri" w:hAnsi="Times New Roman" w:cs="Times New Roman"/>
          <w:sz w:val="28"/>
          <w:szCs w:val="28"/>
        </w:rPr>
        <w:t>го</w:t>
      </w:r>
      <w:r w:rsidR="0038143B">
        <w:rPr>
          <w:rFonts w:ascii="Times New Roman" w:eastAsia="Calibri" w:hAnsi="Times New Roman" w:cs="Times New Roman"/>
          <w:sz w:val="28"/>
          <w:szCs w:val="28"/>
        </w:rPr>
        <w:t xml:space="preserve"> образования - </w:t>
      </w:r>
      <w:proofErr w:type="spellStart"/>
      <w:r w:rsidR="0038143B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="00CC3C13">
        <w:rPr>
          <w:rFonts w:ascii="Times New Roman" w:eastAsia="Calibri" w:hAnsi="Times New Roman" w:cs="Times New Roman"/>
          <w:sz w:val="28"/>
          <w:szCs w:val="28"/>
        </w:rPr>
        <w:t>,</w:t>
      </w:r>
      <w:r w:rsidR="00CC3C13" w:rsidRPr="00CC3C13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 по специальности, направлению подготовки: </w:t>
      </w:r>
      <w:r w:rsidRPr="00282FA7">
        <w:rPr>
          <w:rFonts w:ascii="Times New Roman" w:eastAsia="Calibri" w:hAnsi="Times New Roman" w:cs="Times New Roman"/>
          <w:sz w:val="28"/>
          <w:szCs w:val="28"/>
        </w:rPr>
        <w:t>«</w:t>
      </w:r>
      <w:r w:rsidR="00971616">
        <w:rPr>
          <w:rFonts w:ascii="Times New Roman" w:eastAsia="Calibri" w:hAnsi="Times New Roman" w:cs="Times New Roman"/>
          <w:sz w:val="28"/>
          <w:szCs w:val="28"/>
        </w:rPr>
        <w:t>Юриспруденция»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282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0C4AAD" w:rsidRDefault="00282FA7" w:rsidP="00282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A76371" w:rsidRPr="00887B90" w:rsidRDefault="00A86C45" w:rsidP="00A763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76371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A76371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6371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6371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6371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2620C" w:rsidRPr="00887B90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A76371" w:rsidRPr="008B7FC1" w:rsidRDefault="004A2E2B" w:rsidP="00A76371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53293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532938">
        <w:rPr>
          <w:rFonts w:ascii="Times New Roman" w:hAnsi="Times New Roman" w:cs="Times New Roman"/>
          <w:sz w:val="28"/>
          <w:szCs w:val="28"/>
          <w:lang w:bidi="en-US"/>
        </w:rPr>
        <w:t xml:space="preserve">Арбитражный процессуальный кодекс Российской Федерации; </w:t>
      </w:r>
      <w:r w:rsidR="00532938">
        <w:rPr>
          <w:rFonts w:ascii="Times New Roman" w:eastAsia="Times New Roman" w:hAnsi="Times New Roman" w:cs="Times New Roman"/>
          <w:sz w:val="28"/>
          <w:szCs w:val="28"/>
          <w:lang w:bidi="en-US"/>
        </w:rPr>
        <w:t>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53293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13 августа 1997 г. № 1009 «Об утверждении </w:t>
      </w:r>
      <w:proofErr w:type="gramStart"/>
      <w:r w:rsidR="00532938">
        <w:rPr>
          <w:rFonts w:ascii="Times New Roman" w:eastAsia="Times New Roman" w:hAnsi="Times New Roman" w:cs="Times New Roman"/>
          <w:sz w:val="28"/>
          <w:szCs w:val="28"/>
          <w:lang w:bidi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="0053293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их государственной регистрации»;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</w:t>
      </w:r>
      <w:r w:rsidR="00532938">
        <w:rPr>
          <w:rFonts w:ascii="Times New Roman" w:hAnsi="Times New Roman" w:cs="Times New Roman"/>
          <w:sz w:val="28"/>
          <w:szCs w:val="28"/>
          <w:lang w:bidi="en-US"/>
        </w:rPr>
        <w:t>приказ ФНС России от 9 декабря 2014 г. №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службы».</w:t>
      </w:r>
    </w:p>
    <w:p w:rsidR="00133979" w:rsidRDefault="00551680" w:rsidP="00946B5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="00946B58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38143B">
        <w:rPr>
          <w:rFonts w:ascii="Times New Roman" w:hAnsi="Times New Roman" w:cs="Times New Roman"/>
          <w:sz w:val="28"/>
          <w:szCs w:val="28"/>
        </w:rPr>
        <w:t>во</w:t>
      </w:r>
      <w:r w:rsidR="00946B58">
        <w:rPr>
          <w:rFonts w:ascii="Times New Roman" w:hAnsi="Times New Roman" w:cs="Times New Roman"/>
          <w:sz w:val="28"/>
          <w:szCs w:val="28"/>
        </w:rPr>
        <w:t xml:space="preserve">го отдела должен знать </w:t>
      </w:r>
      <w:r w:rsidR="00A76371" w:rsidRPr="00946B58">
        <w:rPr>
          <w:rFonts w:ascii="Times New Roman" w:hAnsi="Times New Roman" w:cs="Times New Roman"/>
          <w:sz w:val="28"/>
          <w:szCs w:val="28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A76371">
        <w:rPr>
          <w:rFonts w:ascii="Times New Roman" w:hAnsi="Times New Roman" w:cs="Times New Roman"/>
          <w:sz w:val="28"/>
          <w:szCs w:val="28"/>
        </w:rPr>
        <w:t>.</w:t>
      </w:r>
    </w:p>
    <w:p w:rsidR="006111B3" w:rsidRDefault="00E2620C" w:rsidP="00CB6CE6">
      <w:pPr>
        <w:shd w:val="clear" w:color="auto" w:fill="FFFFFF" w:themeFill="background1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11B3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6111B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111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A76371" w:rsidRPr="008B7F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профессиональные знания: </w:t>
      </w:r>
      <w:r w:rsidR="00A76371" w:rsidRPr="008B7FC1">
        <w:rPr>
          <w:rFonts w:ascii="Times New Roman" w:hAnsi="Times New Roman" w:cs="Times New Roman"/>
          <w:sz w:val="28"/>
          <w:szCs w:val="28"/>
          <w:lang w:bidi="en-US"/>
        </w:rPr>
        <w:t xml:space="preserve">порядок подготовки и правовой экспертизы законопроектов и проектов нормативных правовых актов; </w:t>
      </w:r>
      <w:r w:rsidR="00A76371" w:rsidRPr="008B7FC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</w:t>
      </w:r>
      <w:r w:rsidR="00A76371" w:rsidRPr="008B7FC1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1F228A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A76371">
        <w:rPr>
          <w:rFonts w:ascii="Times New Roman" w:hAnsi="Times New Roman" w:cs="Times New Roman"/>
          <w:sz w:val="28"/>
          <w:szCs w:val="28"/>
        </w:rPr>
        <w:t>5</w:t>
      </w:r>
      <w:r w:rsidRPr="00887B90">
        <w:rPr>
          <w:rFonts w:ascii="Times New Roman" w:hAnsi="Times New Roman" w:cs="Times New Roman"/>
          <w:sz w:val="28"/>
          <w:szCs w:val="28"/>
        </w:rPr>
        <w:t>.</w:t>
      </w:r>
      <w:r w:rsidR="00A76371" w:rsidRPr="00887B90">
        <w:rPr>
          <w:rFonts w:ascii="Times New Roman" w:hAnsi="Times New Roman" w:cs="Times New Roman"/>
          <w:sz w:val="28"/>
          <w:szCs w:val="28"/>
        </w:rPr>
        <w:t xml:space="preserve">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A76371" w:rsidRPr="008C5C8C">
        <w:t xml:space="preserve"> </w:t>
      </w:r>
      <w:r w:rsidR="00A76371" w:rsidRPr="008C5C8C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A76371">
        <w:rPr>
          <w:rFonts w:ascii="Times New Roman" w:hAnsi="Times New Roman" w:cs="Times New Roman"/>
          <w:sz w:val="28"/>
          <w:szCs w:val="28"/>
        </w:rPr>
        <w:t>;</w:t>
      </w:r>
      <w:r w:rsidR="00A76371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A76371" w:rsidRPr="00FC0CD4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A76371">
        <w:rPr>
          <w:rFonts w:ascii="Times New Roman" w:hAnsi="Times New Roman" w:cs="Times New Roman"/>
          <w:sz w:val="28"/>
          <w:szCs w:val="28"/>
        </w:rPr>
        <w:t xml:space="preserve">; </w:t>
      </w:r>
      <w:r w:rsidR="00A76371" w:rsidRPr="008C5C8C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4431E2" w:rsidRPr="00A76371" w:rsidRDefault="00E2620C" w:rsidP="00A763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A76371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6371" w:rsidRPr="00BC5952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A76371" w:rsidRPr="00BC59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6111B3" w:rsidRPr="00887B90" w:rsidRDefault="006111B3" w:rsidP="00530F83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252E" w:rsidRPr="00A76371" w:rsidRDefault="00E2620C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A76371"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 xml:space="preserve">. </w:t>
      </w:r>
      <w:r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функциональных умений: </w:t>
      </w:r>
      <w:r w:rsidR="00CA252E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E0148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ведение исковой и претензионной работы</w:t>
      </w:r>
      <w:r w:rsidR="00C3795B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38143B" w:rsidRPr="003814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A5545">
        <w:rPr>
          <w:rFonts w:ascii="Times New Roman" w:hAnsi="Times New Roman" w:cs="Times New Roman"/>
          <w:sz w:val="28"/>
          <w:szCs w:val="28"/>
        </w:rPr>
        <w:t>а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38143B" w:rsidRPr="0038143B">
        <w:rPr>
          <w:rFonts w:ascii="Times New Roman" w:hAnsi="Times New Roman" w:cs="Times New Roman"/>
          <w:sz w:val="28"/>
          <w:szCs w:val="28"/>
        </w:rPr>
        <w:t>эксперт</w:t>
      </w:r>
      <w:r w:rsidR="00AA5545">
        <w:rPr>
          <w:rFonts w:ascii="Times New Roman" w:hAnsi="Times New Roman" w:cs="Times New Roman"/>
          <w:sz w:val="28"/>
          <w:szCs w:val="28"/>
        </w:rPr>
        <w:t>а</w:t>
      </w:r>
      <w:r w:rsidR="0038143B" w:rsidRP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8D3919">
        <w:rPr>
          <w:rFonts w:ascii="Times New Roman" w:hAnsi="Times New Roman" w:cs="Times New Roman"/>
          <w:sz w:val="28"/>
          <w:szCs w:val="28"/>
        </w:rPr>
        <w:t>правового отдела,</w:t>
      </w:r>
      <w:r w:rsidRPr="00887B90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154ED" w:rsidRPr="000154ED" w:rsidRDefault="000F49A9" w:rsidP="00015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="000154ED" w:rsidRPr="000154ED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0154ED" w:rsidRPr="000154ED">
        <w:rPr>
          <w:rFonts w:ascii="Times New Roman" w:hAnsi="Times New Roman" w:cs="Times New Roman"/>
          <w:sz w:val="28"/>
          <w:szCs w:val="28"/>
        </w:rPr>
        <w:t>правового отдела</w:t>
      </w:r>
      <w:r w:rsidR="00292E87">
        <w:rPr>
          <w:rFonts w:ascii="Times New Roman" w:hAnsi="Times New Roman" w:cs="Times New Roman"/>
          <w:sz w:val="28"/>
          <w:szCs w:val="28"/>
        </w:rPr>
        <w:t xml:space="preserve"> </w:t>
      </w:r>
      <w:r w:rsidR="000154ED" w:rsidRPr="000154ED">
        <w:rPr>
          <w:rFonts w:ascii="Times New Roman" w:hAnsi="Times New Roman" w:cs="Times New Roman"/>
          <w:sz w:val="28"/>
          <w:szCs w:val="28"/>
        </w:rPr>
        <w:t xml:space="preserve"> имеет</w:t>
      </w:r>
      <w:proofErr w:type="gramEnd"/>
      <w:r w:rsidR="000154ED" w:rsidRPr="000154ED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292E87" w:rsidRPr="00292E87" w:rsidRDefault="00292E87" w:rsidP="00292E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2E87">
        <w:rPr>
          <w:rFonts w:ascii="Times New Roman" w:hAnsi="Times New Roman" w:cs="Times New Roman"/>
          <w:sz w:val="28"/>
          <w:szCs w:val="28"/>
        </w:rPr>
        <w:t>вносить предложения начальнику отдела по совершенствованию правовой работы в Управлении и подведомственных налоговых органах;</w:t>
      </w:r>
    </w:p>
    <w:p w:rsidR="00292E87" w:rsidRPr="00292E87" w:rsidRDefault="00292E87" w:rsidP="00292E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2E87">
        <w:rPr>
          <w:rFonts w:ascii="Times New Roman" w:hAnsi="Times New Roman" w:cs="Times New Roman"/>
          <w:sz w:val="28"/>
          <w:szCs w:val="28"/>
        </w:rPr>
        <w:t>получать дополнительные сведения, объяснения, документы, необходимые для служебных обязанностей;</w:t>
      </w:r>
    </w:p>
    <w:p w:rsidR="00292E87" w:rsidRPr="00292E87" w:rsidRDefault="00292E87" w:rsidP="00292E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2E87">
        <w:rPr>
          <w:rFonts w:ascii="Times New Roman" w:hAnsi="Times New Roman" w:cs="Times New Roman"/>
          <w:sz w:val="28"/>
          <w:szCs w:val="28"/>
        </w:rPr>
        <w:t>вести переписку по вопросам, относящимся к компетенции отдела;</w:t>
      </w:r>
    </w:p>
    <w:p w:rsidR="00292E87" w:rsidRPr="00292E87" w:rsidRDefault="00292E87" w:rsidP="00292E87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92E87">
        <w:rPr>
          <w:rFonts w:ascii="Times New Roman" w:hAnsi="Times New Roman" w:cs="Times New Roman"/>
          <w:sz w:val="28"/>
          <w:szCs w:val="28"/>
        </w:rPr>
        <w:t xml:space="preserve">осуществлять другие права, предусмотренные законодательством Российской Федерации, нормативными правовыми актами, предусмотренными органом местного управления, актами ФНС России и Управления.   </w:t>
      </w:r>
    </w:p>
    <w:p w:rsidR="000154ED" w:rsidRPr="000154ED" w:rsidRDefault="000154ED" w:rsidP="00015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4ED">
        <w:rPr>
          <w:rFonts w:ascii="Times New Roman" w:hAnsi="Times New Roman" w:cs="Times New Roman"/>
          <w:sz w:val="28"/>
          <w:szCs w:val="28"/>
        </w:rPr>
        <w:t xml:space="preserve">Исходя из задач и функций, определенных положением о правовом отделе </w:t>
      </w:r>
      <w:r w:rsidR="00027EC1">
        <w:rPr>
          <w:rFonts w:ascii="Times New Roman" w:hAnsi="Times New Roman" w:cs="Times New Roman"/>
          <w:sz w:val="28"/>
          <w:szCs w:val="28"/>
        </w:rPr>
        <w:t>У</w:t>
      </w:r>
      <w:r w:rsidRPr="000154ED">
        <w:rPr>
          <w:rFonts w:ascii="Times New Roman" w:hAnsi="Times New Roman" w:cs="Times New Roman"/>
          <w:sz w:val="28"/>
          <w:szCs w:val="28"/>
        </w:rPr>
        <w:t xml:space="preserve">правления на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AA5545" w:rsidRPr="00AA554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а-</w:t>
      </w:r>
      <w:r w:rsidR="00AA5545" w:rsidRPr="00AA5545">
        <w:rPr>
          <w:rFonts w:ascii="Times New Roman" w:hAnsi="Times New Roman" w:cs="Times New Roman"/>
          <w:sz w:val="28"/>
          <w:szCs w:val="28"/>
        </w:rPr>
        <w:t>эксперт</w:t>
      </w:r>
      <w:r w:rsidR="00AA5545">
        <w:rPr>
          <w:rFonts w:ascii="Times New Roman" w:hAnsi="Times New Roman" w:cs="Times New Roman"/>
          <w:sz w:val="28"/>
          <w:szCs w:val="28"/>
        </w:rPr>
        <w:t>а</w:t>
      </w:r>
      <w:r w:rsidR="00AA5545" w:rsidRPr="00AA5545">
        <w:rPr>
          <w:rFonts w:ascii="Times New Roman" w:hAnsi="Times New Roman" w:cs="Times New Roman"/>
          <w:sz w:val="28"/>
          <w:szCs w:val="28"/>
        </w:rPr>
        <w:t xml:space="preserve"> </w:t>
      </w:r>
      <w:r w:rsidRPr="000154ED">
        <w:rPr>
          <w:rFonts w:ascii="Times New Roman" w:hAnsi="Times New Roman" w:cs="Times New Roman"/>
          <w:sz w:val="28"/>
          <w:szCs w:val="28"/>
        </w:rPr>
        <w:t xml:space="preserve">правового отдела возлагается следующее: </w:t>
      </w:r>
    </w:p>
    <w:p w:rsidR="00AA5545" w:rsidRPr="00AA5545" w:rsidRDefault="000154ED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4ED">
        <w:rPr>
          <w:rFonts w:ascii="Times New Roman" w:hAnsi="Times New Roman" w:cs="Times New Roman"/>
          <w:sz w:val="28"/>
          <w:szCs w:val="28"/>
        </w:rPr>
        <w:lastRenderedPageBreak/>
        <w:t xml:space="preserve">- строгое выполнение основных обязанностей государственного гражданского служащего, </w:t>
      </w:r>
      <w:proofErr w:type="gramStart"/>
      <w:r w:rsidRPr="000154ED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0154ED">
        <w:rPr>
          <w:rFonts w:ascii="Times New Roman" w:hAnsi="Times New Roman" w:cs="Times New Roman"/>
          <w:sz w:val="28"/>
          <w:szCs w:val="28"/>
        </w:rPr>
        <w:t xml:space="preserve"> действующего федерального законодательства;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осуществление методического сопровождения постановки правовой работы и организации юридической службы в подведомственных налоговых органах;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 xml:space="preserve">- проведение правовой экспертизы правовых актов и проектов правовых актов, подготовка и редактирование проектов правовых </w:t>
      </w:r>
      <w:proofErr w:type="gramStart"/>
      <w:r w:rsidRPr="00AA5545">
        <w:rPr>
          <w:rFonts w:ascii="Times New Roman" w:hAnsi="Times New Roman" w:cs="Times New Roman"/>
          <w:sz w:val="28"/>
          <w:szCs w:val="28"/>
        </w:rPr>
        <w:t>актов</w:t>
      </w:r>
      <w:proofErr w:type="gramEnd"/>
      <w:r w:rsidRPr="00AA5545">
        <w:rPr>
          <w:rFonts w:ascii="Times New Roman" w:hAnsi="Times New Roman" w:cs="Times New Roman"/>
          <w:sz w:val="28"/>
          <w:szCs w:val="28"/>
        </w:rPr>
        <w:t xml:space="preserve"> и их визирование;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участие в проведении служебных проверок (при подготовке заключения), назначенных в отношении работников налоговых органов Республики Дагестан;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принятие участия в подготовке материалов и защите интересов налоговых органов в судах по решениям</w:t>
      </w:r>
      <w:r w:rsidR="00551680">
        <w:rPr>
          <w:rFonts w:ascii="Times New Roman" w:hAnsi="Times New Roman" w:cs="Times New Roman"/>
          <w:sz w:val="28"/>
          <w:szCs w:val="28"/>
        </w:rPr>
        <w:t>,</w:t>
      </w:r>
      <w:r w:rsidRPr="00AA5545">
        <w:rPr>
          <w:rFonts w:ascii="Times New Roman" w:hAnsi="Times New Roman" w:cs="Times New Roman"/>
          <w:sz w:val="28"/>
          <w:szCs w:val="28"/>
        </w:rPr>
        <w:t xml:space="preserve"> вынесенным в соответствии со статьей 101 НК РФ, вне зависимости от суммы рассматриваемых требований;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своевременное представление в Правовое Управление ФНС России информации о судебных делах требований налогоплательщиков свыше 300 млн. рублей;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A55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A5545">
        <w:rPr>
          <w:rFonts w:ascii="Times New Roman" w:hAnsi="Times New Roman" w:cs="Times New Roman"/>
          <w:sz w:val="28"/>
          <w:szCs w:val="28"/>
        </w:rPr>
        <w:t xml:space="preserve"> соблюдением процессуального порядка наложения руководителями налоговых органов административных штрафов на должностных лиц организаций и граждан за нарушения налогового законодательства;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выявление и анализ причин возникновения административных споров и удовлетворения жалоб налогоплательщиков в судах, подготовка обзора для налоговых органов с соответствующими предложениями по повышению эффективности данной работы;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визирование проектов актов и решений по результатам выездных (повторных) налоговых проверок, проведенных работниками отделов Управления;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в случае несогласия с выводами, содержащимися в проекте акта или решения по результатам выездных (повторных) налоговых проверок, проведенных Управлением, в связи с их незаконностью, необоснованностью и противоречием сложившейся судебной практики, составляется докладная записка на имя руководителя Управления, содержащая выводы об обоснованности выводов, отраженных в указанных проектах акта или решения;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обеспечение методического единства применения налоговыми органами налоговых санкций  за нарушение законодательства о налогах и сборах;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оказание организационной и правовой помощи налоговым органам в обжаловании и опротестовании судебных решений;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осуществление правовой защиты инспекции по городам и районам РД в судебных процессах первой, апелляционной и кассационной инстанциях;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 xml:space="preserve">- подготовка отзывов на иски налогоплательщиков к Управлению о признании </w:t>
      </w:r>
      <w:proofErr w:type="gramStart"/>
      <w:r w:rsidRPr="00AA5545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AA5545">
        <w:rPr>
          <w:rFonts w:ascii="Times New Roman" w:hAnsi="Times New Roman" w:cs="Times New Roman"/>
          <w:sz w:val="28"/>
          <w:szCs w:val="28"/>
        </w:rPr>
        <w:t xml:space="preserve"> его решений по вопросам налогообложения, а также на апелляционные и кассационные жалобы, заявления о принесении протестов;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принятие участия в судебных заседаниях по находящимся в производстве отдела делам;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осуществление иных обязанностей, предусмотренных нормативно-</w:t>
      </w:r>
      <w:r w:rsidRPr="00AA5545">
        <w:rPr>
          <w:rFonts w:ascii="Times New Roman" w:hAnsi="Times New Roman" w:cs="Times New Roman"/>
          <w:sz w:val="28"/>
          <w:szCs w:val="28"/>
        </w:rPr>
        <w:lastRenderedPageBreak/>
        <w:t>правовыми актами;</w:t>
      </w:r>
    </w:p>
    <w:p w:rsidR="00FF53F8" w:rsidRDefault="00AA5545" w:rsidP="00FF53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выполнение поручений начальника отдела в рамках задач стоящих перед отделом</w:t>
      </w:r>
      <w:r w:rsidR="00FF53F8">
        <w:rPr>
          <w:rFonts w:ascii="Times New Roman" w:hAnsi="Times New Roman" w:cs="Times New Roman"/>
          <w:sz w:val="28"/>
          <w:szCs w:val="28"/>
        </w:rPr>
        <w:t>;</w:t>
      </w:r>
    </w:p>
    <w:p w:rsidR="00FF53F8" w:rsidRPr="00AA5545" w:rsidRDefault="00FF53F8" w:rsidP="00FF53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18ED" w:rsidRPr="008318ED">
        <w:rPr>
          <w:rFonts w:ascii="Times New Roman" w:hAnsi="Times New Roman" w:cs="Times New Roman"/>
          <w:sz w:val="28"/>
          <w:szCs w:val="28"/>
        </w:rPr>
        <w:t>подготавливать и своевременно подавать исковы</w:t>
      </w:r>
      <w:r w:rsidR="007F4182">
        <w:rPr>
          <w:rFonts w:ascii="Times New Roman" w:hAnsi="Times New Roman" w:cs="Times New Roman"/>
          <w:sz w:val="28"/>
          <w:szCs w:val="28"/>
        </w:rPr>
        <w:t>е</w:t>
      </w:r>
      <w:r w:rsidR="008318ED" w:rsidRPr="008318ED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7F4182">
        <w:rPr>
          <w:rFonts w:ascii="Times New Roman" w:hAnsi="Times New Roman" w:cs="Times New Roman"/>
          <w:sz w:val="28"/>
          <w:szCs w:val="28"/>
        </w:rPr>
        <w:t>я</w:t>
      </w:r>
      <w:r w:rsidR="008318ED" w:rsidRPr="008318ED">
        <w:rPr>
          <w:rFonts w:ascii="Times New Roman" w:hAnsi="Times New Roman" w:cs="Times New Roman"/>
          <w:sz w:val="28"/>
          <w:szCs w:val="28"/>
        </w:rPr>
        <w:t xml:space="preserve"> о взыскании задолженности в порядке </w:t>
      </w:r>
      <w:proofErr w:type="spellStart"/>
      <w:r w:rsidR="008318ED" w:rsidRPr="008318E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8318ED" w:rsidRPr="008318ED">
        <w:rPr>
          <w:rFonts w:ascii="Times New Roman" w:hAnsi="Times New Roman" w:cs="Times New Roman"/>
          <w:sz w:val="28"/>
          <w:szCs w:val="28"/>
        </w:rPr>
        <w:t>. 2 п. 2 ст. 45 НК РФ.</w:t>
      </w:r>
    </w:p>
    <w:p w:rsidR="009C3B8B" w:rsidRPr="00887B90" w:rsidRDefault="009C3B8B" w:rsidP="00292E8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актами.</w:t>
      </w:r>
      <w:proofErr w:type="gramEnd"/>
    </w:p>
    <w:p w:rsidR="005F2229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11.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887B90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551680">
        <w:rPr>
          <w:rFonts w:ascii="Times New Roman" w:hAnsi="Times New Roman" w:cs="Times New Roman"/>
          <w:bCs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bCs/>
          <w:sz w:val="28"/>
          <w:szCs w:val="28"/>
        </w:rPr>
        <w:t xml:space="preserve"> специалист</w:t>
      </w:r>
      <w:r w:rsidR="00AA5545">
        <w:rPr>
          <w:rFonts w:ascii="Times New Roman" w:hAnsi="Times New Roman" w:cs="Times New Roman"/>
          <w:bCs/>
          <w:sz w:val="28"/>
          <w:szCs w:val="28"/>
        </w:rPr>
        <w:t>-</w:t>
      </w:r>
      <w:r w:rsidR="00BD1B60">
        <w:rPr>
          <w:rFonts w:ascii="Times New Roman" w:hAnsi="Times New Roman" w:cs="Times New Roman"/>
          <w:bCs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bCs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bCs/>
          <w:sz w:val="28"/>
          <w:szCs w:val="28"/>
        </w:rPr>
        <w:t xml:space="preserve"> несет ответственность</w:t>
      </w:r>
      <w:r w:rsidRPr="00887B90">
        <w:rPr>
          <w:rFonts w:ascii="Times New Roman" w:hAnsi="Times New Roman" w:cs="Times New Roman"/>
          <w:sz w:val="28"/>
          <w:szCs w:val="28"/>
        </w:rPr>
        <w:t>: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1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="009C3B8B" w:rsidRPr="00887B90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9C3B8B" w:rsidRPr="00887B90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</w:t>
      </w:r>
      <w:r w:rsidR="009C3B8B" w:rsidRPr="00887B90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</w:t>
      </w:r>
      <w:r w:rsidR="005D6940">
        <w:rPr>
          <w:rFonts w:ascii="Times New Roman" w:hAnsi="Times New Roman" w:cs="Times New Roman"/>
          <w:sz w:val="28"/>
          <w:szCs w:val="28"/>
        </w:rPr>
        <w:t>;</w:t>
      </w:r>
    </w:p>
    <w:p w:rsidR="005D6940" w:rsidRPr="005D6940" w:rsidRDefault="005D6940" w:rsidP="005D6940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t xml:space="preserve">      </w:t>
      </w:r>
      <w:r w:rsidR="00C6559D">
        <w:rPr>
          <w:rFonts w:ascii="Times New Roman" w:hAnsi="Times New Roman" w:cs="Times New Roman"/>
          <w:sz w:val="28"/>
          <w:szCs w:val="28"/>
        </w:rPr>
        <w:t xml:space="preserve">- </w:t>
      </w:r>
      <w:r w:rsidRPr="0073512A">
        <w:rPr>
          <w:rFonts w:ascii="Times New Roman" w:hAnsi="Times New Roman" w:cs="Times New Roman"/>
          <w:sz w:val="28"/>
          <w:szCs w:val="28"/>
        </w:rPr>
        <w:t xml:space="preserve"> 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73512A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73512A">
        <w:rPr>
          <w:rFonts w:ascii="Times New Roman" w:hAnsi="Times New Roman" w:cs="Times New Roman"/>
          <w:sz w:val="28"/>
          <w:szCs w:val="28"/>
        </w:rPr>
        <w:t xml:space="preserve"> гражданский служащих несет уголовную, административную и дисциплинарную ответственность.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3B8B" w:rsidRPr="00887B90" w:rsidRDefault="009C3B8B" w:rsidP="00027EC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551680">
        <w:rPr>
          <w:rFonts w:ascii="Times New Roman" w:hAnsi="Times New Roman" w:cs="Times New Roman"/>
          <w:b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551680">
        <w:rPr>
          <w:rFonts w:ascii="Times New Roman" w:hAnsi="Times New Roman" w:cs="Times New Roman"/>
          <w:b/>
          <w:sz w:val="28"/>
          <w:szCs w:val="28"/>
        </w:rPr>
        <w:t>пециалист-</w:t>
      </w:r>
      <w:r w:rsidR="00BD1B60">
        <w:rPr>
          <w:rFonts w:ascii="Times New Roman" w:hAnsi="Times New Roman" w:cs="Times New Roman"/>
          <w:b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E38">
        <w:rPr>
          <w:rFonts w:ascii="Times New Roman" w:hAnsi="Times New Roman" w:cs="Times New Roman"/>
          <w:b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027E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lastRenderedPageBreak/>
        <w:t xml:space="preserve">12. При исполнении служебных обязанностей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AA5545">
        <w:rPr>
          <w:rFonts w:ascii="Times New Roman" w:hAnsi="Times New Roman" w:cs="Times New Roman"/>
          <w:sz w:val="28"/>
          <w:szCs w:val="28"/>
        </w:rPr>
        <w:t xml:space="preserve"> специалист-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0C2E38" w:rsidRPr="000C2E38" w:rsidRDefault="000C2E38" w:rsidP="000C2E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E38">
        <w:rPr>
          <w:rFonts w:ascii="Times New Roman" w:eastAsia="Calibri" w:hAnsi="Times New Roman" w:cs="Times New Roman"/>
          <w:sz w:val="28"/>
          <w:szCs w:val="28"/>
        </w:rPr>
        <w:t xml:space="preserve">-  реализации возложенных на правовой отдел задач и функций, согласно закрепленного за </w:t>
      </w:r>
      <w:r w:rsidR="00E04C86">
        <w:rPr>
          <w:rFonts w:ascii="Times New Roman" w:eastAsia="Calibri" w:hAnsi="Times New Roman" w:cs="Times New Roman"/>
          <w:sz w:val="28"/>
          <w:szCs w:val="28"/>
        </w:rPr>
        <w:t>главным</w:t>
      </w:r>
      <w:r w:rsidRPr="000C2E38">
        <w:rPr>
          <w:rFonts w:ascii="Times New Roman" w:eastAsia="Calibri" w:hAnsi="Times New Roman" w:cs="Times New Roman"/>
          <w:sz w:val="28"/>
          <w:szCs w:val="28"/>
        </w:rPr>
        <w:t xml:space="preserve"> специалистом-экспертом объема работы (судебных дел, контрольных писем, заявлений и обращений налогоплательщиков и др.);</w:t>
      </w:r>
    </w:p>
    <w:p w:rsidR="000C2E38" w:rsidRPr="000C2E38" w:rsidRDefault="000C2E38" w:rsidP="000C2E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E38">
        <w:rPr>
          <w:rFonts w:ascii="Times New Roman" w:eastAsia="Calibri" w:hAnsi="Times New Roman" w:cs="Times New Roman"/>
          <w:sz w:val="28"/>
          <w:szCs w:val="28"/>
        </w:rPr>
        <w:t>- выполнения поручений руководителя Управления, курирующего заместителя руководителя Управления, начальника правового отдела Управления;</w:t>
      </w:r>
    </w:p>
    <w:p w:rsidR="000C2E38" w:rsidRDefault="000C2E38" w:rsidP="000C2E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E38">
        <w:rPr>
          <w:rFonts w:ascii="Times New Roman" w:eastAsia="Calibri" w:hAnsi="Times New Roman" w:cs="Times New Roman"/>
          <w:sz w:val="28"/>
          <w:szCs w:val="28"/>
        </w:rPr>
        <w:t>- реализации иных полномочий, установленных законодательством Российской Федерации.</w:t>
      </w:r>
    </w:p>
    <w:p w:rsidR="009C3B8B" w:rsidRPr="00887B90" w:rsidRDefault="009C3B8B" w:rsidP="000C2E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 обязан самостоятельно принимать решения по вопросам: </w:t>
      </w:r>
    </w:p>
    <w:p w:rsidR="000C2E38" w:rsidRPr="000C2E38" w:rsidRDefault="000C2E38" w:rsidP="000C2E38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2E38">
        <w:rPr>
          <w:rFonts w:ascii="Times New Roman" w:eastAsiaTheme="minorHAnsi" w:hAnsi="Times New Roman" w:cs="Times New Roman"/>
          <w:sz w:val="28"/>
          <w:szCs w:val="28"/>
          <w:lang w:eastAsia="en-US"/>
        </w:rPr>
        <w:t>-  реализации возложенных на правовой отдел задач и функций, согласно закрепленного за главным специалистом-экспертом объема работы (судебных дел, контрольных писем, заявлений и обращений налогоплательщиков и др.);</w:t>
      </w:r>
    </w:p>
    <w:p w:rsidR="000C2E38" w:rsidRPr="000C2E38" w:rsidRDefault="000C2E38" w:rsidP="000C2E38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2E3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- выполнения поручений руководителя Управления, курирующего заместителя руководителя Управления, начальника правового отдела Управления;</w:t>
      </w:r>
    </w:p>
    <w:p w:rsidR="009C3B8B" w:rsidRDefault="000C2E38" w:rsidP="006C48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E38">
        <w:rPr>
          <w:rFonts w:ascii="Times New Roman" w:eastAsiaTheme="minorHAnsi" w:hAnsi="Times New Roman" w:cs="Times New Roman"/>
          <w:sz w:val="28"/>
          <w:szCs w:val="28"/>
          <w:lang w:eastAsia="en-US"/>
        </w:rPr>
        <w:t>- реализации иных полномочий, установленных законодательством Российской Федерации.</w:t>
      </w:r>
    </w:p>
    <w:p w:rsidR="009B3DFD" w:rsidRPr="00887B90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551680">
        <w:rPr>
          <w:rFonts w:ascii="Times New Roman" w:hAnsi="Times New Roman" w:cs="Times New Roman"/>
          <w:b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b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B60">
        <w:rPr>
          <w:rFonts w:ascii="Times New Roman" w:hAnsi="Times New Roman" w:cs="Times New Roman"/>
          <w:b/>
          <w:sz w:val="28"/>
          <w:szCs w:val="28"/>
        </w:rPr>
        <w:t>- эксперт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545">
        <w:rPr>
          <w:rFonts w:ascii="Times New Roman" w:hAnsi="Times New Roman" w:cs="Times New Roman"/>
          <w:b/>
          <w:sz w:val="28"/>
          <w:szCs w:val="28"/>
        </w:rPr>
        <w:t xml:space="preserve">правового отдела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856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8D3919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 в соответствии со своей компетенцией вправе участвовать в подготовке (обсуждении) </w:t>
      </w:r>
      <w:r w:rsidR="00B85654" w:rsidRPr="00B85654">
        <w:rPr>
          <w:rFonts w:ascii="Times New Roman" w:hAnsi="Times New Roman" w:cs="Times New Roman"/>
          <w:sz w:val="28"/>
          <w:szCs w:val="28"/>
        </w:rPr>
        <w:t>вопросов, с учетом задач и функций, возложен</w:t>
      </w:r>
      <w:r w:rsidR="00B85654">
        <w:rPr>
          <w:rFonts w:ascii="Times New Roman" w:hAnsi="Times New Roman" w:cs="Times New Roman"/>
          <w:sz w:val="28"/>
          <w:szCs w:val="28"/>
        </w:rPr>
        <w:t>ных на правовой отдел.</w:t>
      </w:r>
    </w:p>
    <w:p w:rsidR="009C3B8B" w:rsidRPr="00887B90" w:rsidRDefault="00304BA5" w:rsidP="00304B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15. 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AA5545">
        <w:rPr>
          <w:rFonts w:ascii="Times New Roman" w:hAnsi="Times New Roman" w:cs="Times New Roman"/>
          <w:sz w:val="28"/>
          <w:szCs w:val="28"/>
        </w:rPr>
        <w:t xml:space="preserve"> специалист-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8D3919">
        <w:rPr>
          <w:rFonts w:ascii="Times New Roman" w:hAnsi="Times New Roman" w:cs="Times New Roman"/>
          <w:sz w:val="28"/>
          <w:szCs w:val="28"/>
        </w:rPr>
        <w:t>правового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A5545" w:rsidRDefault="00AA5545" w:rsidP="00AA5545">
      <w:pPr>
        <w:pStyle w:val="a5"/>
        <w:widowControl w:val="0"/>
        <w:ind w:left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AA5545">
        <w:rPr>
          <w:sz w:val="28"/>
          <w:szCs w:val="28"/>
          <w:lang w:val="ru-RU"/>
        </w:rPr>
        <w:t xml:space="preserve">исков, отзывов на иск, жалоб на судебные акты, ответов на письма, </w:t>
      </w:r>
    </w:p>
    <w:p w:rsidR="00AA5545" w:rsidRPr="00AA5545" w:rsidRDefault="00AA5545" w:rsidP="00AA5545">
      <w:pPr>
        <w:pStyle w:val="a5"/>
        <w:widowControl w:val="0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AA5545">
        <w:rPr>
          <w:sz w:val="28"/>
          <w:szCs w:val="28"/>
          <w:lang w:val="ru-RU"/>
        </w:rPr>
        <w:t>заявления, запросы и других обращений</w:t>
      </w:r>
      <w:r>
        <w:rPr>
          <w:sz w:val="28"/>
          <w:szCs w:val="28"/>
          <w:lang w:val="ru-RU"/>
        </w:rPr>
        <w:t>, заключений отдела, решений по материалам проверок;</w:t>
      </w:r>
    </w:p>
    <w:p w:rsidR="009C3B8B" w:rsidRPr="00887B90" w:rsidRDefault="00AA5545" w:rsidP="009C3B8B">
      <w:pPr>
        <w:pStyle w:val="a5"/>
        <w:widowControl w:val="0"/>
        <w:ind w:left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C3B8B" w:rsidRPr="00887B90">
        <w:rPr>
          <w:sz w:val="28"/>
          <w:szCs w:val="28"/>
          <w:lang w:val="ru-RU"/>
        </w:rPr>
        <w:t>графика отпусков гражданских служащих отдела;</w:t>
      </w:r>
    </w:p>
    <w:p w:rsidR="009C3B8B" w:rsidRPr="00887B90" w:rsidRDefault="00AA5545" w:rsidP="009C3B8B">
      <w:pPr>
        <w:pStyle w:val="a5"/>
        <w:widowControl w:val="0"/>
        <w:ind w:left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C3B8B" w:rsidRPr="00887B90">
        <w:rPr>
          <w:sz w:val="28"/>
          <w:szCs w:val="28"/>
          <w:lang w:val="ru-RU"/>
        </w:rPr>
        <w:t>иных актов по поручению руководства Управления;</w:t>
      </w:r>
    </w:p>
    <w:p w:rsidR="009C3B8B" w:rsidRPr="00887B90" w:rsidRDefault="00AA5545" w:rsidP="009C3B8B">
      <w:pPr>
        <w:pStyle w:val="a5"/>
        <w:widowControl w:val="0"/>
        <w:ind w:left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C3B8B" w:rsidRPr="00887B90">
        <w:rPr>
          <w:sz w:val="28"/>
          <w:szCs w:val="28"/>
          <w:lang w:val="ru-RU"/>
        </w:rPr>
        <w:t>иным вопросам в пределах настоящего должностного регламента.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4335E5">
        <w:rPr>
          <w:rFonts w:ascii="Times New Roman" w:hAnsi="Times New Roman" w:cs="Times New Roman"/>
          <w:sz w:val="28"/>
          <w:szCs w:val="28"/>
        </w:rPr>
        <w:t xml:space="preserve"> специалист-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B85654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</w:t>
      </w:r>
      <w:r w:rsidRPr="00887B90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 xml:space="preserve">Взаимодействие 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EE39A8">
        <w:rPr>
          <w:rFonts w:ascii="Times New Roman" w:hAnsi="Times New Roman" w:cs="Times New Roman"/>
          <w:sz w:val="28"/>
          <w:szCs w:val="28"/>
        </w:rPr>
        <w:t xml:space="preserve"> </w:t>
      </w:r>
      <w:r w:rsidR="009F2B51">
        <w:rPr>
          <w:rFonts w:ascii="Times New Roman" w:hAnsi="Times New Roman" w:cs="Times New Roman"/>
          <w:sz w:val="28"/>
          <w:szCs w:val="28"/>
        </w:rPr>
        <w:t>с</w:t>
      </w:r>
      <w:r w:rsidR="00292E87">
        <w:rPr>
          <w:rFonts w:ascii="Times New Roman" w:hAnsi="Times New Roman" w:cs="Times New Roman"/>
          <w:sz w:val="28"/>
          <w:szCs w:val="28"/>
        </w:rPr>
        <w:t>пециалист</w:t>
      </w:r>
      <w:r w:rsidR="009F2B51">
        <w:rPr>
          <w:rFonts w:ascii="Times New Roman" w:hAnsi="Times New Roman" w:cs="Times New Roman"/>
          <w:sz w:val="28"/>
          <w:szCs w:val="28"/>
        </w:rPr>
        <w:t>а</w:t>
      </w:r>
      <w:r w:rsidR="00EE39A8">
        <w:rPr>
          <w:rFonts w:ascii="Times New Roman" w:hAnsi="Times New Roman" w:cs="Times New Roman"/>
          <w:sz w:val="28"/>
          <w:szCs w:val="28"/>
        </w:rPr>
        <w:t>-эксперта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B85654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887B90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1" w:name="_GoBack"/>
      <w:bookmarkEnd w:id="31"/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87B9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87B90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395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B33951" w:rsidRPr="00B33951">
        <w:rPr>
          <w:rFonts w:ascii="Times New Roman" w:eastAsia="Calibri" w:hAnsi="Times New Roman" w:cs="Times New Roman"/>
          <w:sz w:val="28"/>
          <w:szCs w:val="28"/>
        </w:rPr>
        <w:t xml:space="preserve">Государственные услуги </w:t>
      </w:r>
      <w:r w:rsidR="00061B4B">
        <w:rPr>
          <w:rFonts w:ascii="Times New Roman" w:eastAsia="Calibri" w:hAnsi="Times New Roman" w:cs="Times New Roman"/>
          <w:sz w:val="28"/>
          <w:szCs w:val="28"/>
        </w:rPr>
        <w:t xml:space="preserve">главным </w:t>
      </w:r>
      <w:r w:rsidR="00EE39A8">
        <w:rPr>
          <w:rFonts w:ascii="Times New Roman" w:eastAsia="Calibri" w:hAnsi="Times New Roman" w:cs="Times New Roman"/>
          <w:sz w:val="28"/>
          <w:szCs w:val="28"/>
        </w:rPr>
        <w:t xml:space="preserve">специалистом-экспертом </w:t>
      </w:r>
      <w:r w:rsidR="00292E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3951" w:rsidRPr="00B33951">
        <w:rPr>
          <w:rFonts w:ascii="Times New Roman" w:eastAsia="Calibri" w:hAnsi="Times New Roman" w:cs="Times New Roman"/>
          <w:sz w:val="28"/>
          <w:szCs w:val="28"/>
        </w:rPr>
        <w:t xml:space="preserve">правового отдела </w:t>
      </w:r>
      <w:r w:rsidR="00E539AC">
        <w:rPr>
          <w:rFonts w:ascii="Times New Roman" w:eastAsia="Calibri" w:hAnsi="Times New Roman" w:cs="Times New Roman"/>
          <w:sz w:val="28"/>
          <w:szCs w:val="28"/>
        </w:rPr>
        <w:t>У</w:t>
      </w:r>
      <w:r w:rsidR="00B33951" w:rsidRPr="00B33951">
        <w:rPr>
          <w:rFonts w:ascii="Times New Roman" w:eastAsia="Calibri" w:hAnsi="Times New Roman" w:cs="Times New Roman"/>
          <w:sz w:val="28"/>
          <w:szCs w:val="28"/>
        </w:rPr>
        <w:t>правления не оказываются</w:t>
      </w:r>
    </w:p>
    <w:p w:rsidR="00B33951" w:rsidRDefault="00B33951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EE39A8" w:rsidRPr="00EE39A8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E39A8">
        <w:rPr>
          <w:rFonts w:ascii="Times New Roman" w:hAnsi="Times New Roman" w:cs="Times New Roman"/>
          <w:sz w:val="28"/>
          <w:szCs w:val="28"/>
        </w:rPr>
        <w:t>а</w:t>
      </w:r>
      <w:r w:rsidR="00EE39A8" w:rsidRPr="00EE39A8">
        <w:rPr>
          <w:rFonts w:ascii="Times New Roman" w:hAnsi="Times New Roman" w:cs="Times New Roman"/>
          <w:sz w:val="28"/>
          <w:szCs w:val="28"/>
        </w:rPr>
        <w:t>-эксперт</w:t>
      </w:r>
      <w:r w:rsidR="00EE39A8">
        <w:rPr>
          <w:rFonts w:ascii="Times New Roman" w:hAnsi="Times New Roman" w:cs="Times New Roman"/>
          <w:sz w:val="28"/>
          <w:szCs w:val="28"/>
        </w:rPr>
        <w:t>а</w:t>
      </w:r>
      <w:r w:rsidR="00EE39A8" w:rsidRPr="00EE39A8">
        <w:rPr>
          <w:rFonts w:ascii="Times New Roman" w:hAnsi="Times New Roman" w:cs="Times New Roman"/>
          <w:sz w:val="28"/>
          <w:szCs w:val="28"/>
        </w:rPr>
        <w:t xml:space="preserve">  </w:t>
      </w:r>
      <w:r w:rsidR="00601BFA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887B90">
        <w:rPr>
          <w:rFonts w:ascii="Times New Roman" w:hAnsi="Times New Roman" w:cs="Times New Roman"/>
          <w:sz w:val="28"/>
          <w:szCs w:val="28"/>
        </w:rPr>
        <w:lastRenderedPageBreak/>
        <w:t>способности быстро адаптироваться к новым условиям и требованиям;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2CF3" w:rsidRDefault="00472CF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2CF3" w:rsidRDefault="00472CF3" w:rsidP="00AB09E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472CF3" w:rsidRDefault="00472CF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2CF3" w:rsidRDefault="00472CF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09E8" w:rsidRDefault="00AB09E8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4C86" w:rsidRDefault="00E04C8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4C86" w:rsidRDefault="00E04C8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4C86" w:rsidRDefault="00E04C8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4C86" w:rsidRDefault="00E04C8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319B" w:rsidRDefault="009E319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4C86" w:rsidRDefault="00E04C8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4C86" w:rsidRDefault="00E04C8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E04C86" w:rsidSect="00CD5F54">
      <w:headerReference w:type="default" r:id="rId15"/>
      <w:pgSz w:w="11906" w:h="16838"/>
      <w:pgMar w:top="709" w:right="567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267" w:rsidRDefault="009D6267" w:rsidP="00E86B28">
      <w:pPr>
        <w:spacing w:after="0" w:line="240" w:lineRule="auto"/>
      </w:pPr>
      <w:r>
        <w:separator/>
      </w:r>
    </w:p>
  </w:endnote>
  <w:endnote w:type="continuationSeparator" w:id="0">
    <w:p w:rsidR="009D6267" w:rsidRDefault="009D6267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267" w:rsidRDefault="009D6267" w:rsidP="00E86B28">
      <w:pPr>
        <w:spacing w:after="0" w:line="240" w:lineRule="auto"/>
      </w:pPr>
      <w:r>
        <w:separator/>
      </w:r>
    </w:p>
  </w:footnote>
  <w:footnote w:type="continuationSeparator" w:id="0">
    <w:p w:rsidR="009D6267" w:rsidRDefault="009D6267" w:rsidP="00E86B28">
      <w:pPr>
        <w:spacing w:after="0" w:line="240" w:lineRule="auto"/>
      </w:pPr>
      <w:r>
        <w:continuationSeparator/>
      </w:r>
    </w:p>
  </w:footnote>
  <w:footnote w:id="1">
    <w:p w:rsidR="00282FA7" w:rsidRPr="00511B14" w:rsidRDefault="00282FA7" w:rsidP="00282FA7">
      <w:pPr>
        <w:pStyle w:val="aa"/>
        <w:rPr>
          <w:rFonts w:ascii="Times New Roman" w:hAnsi="Times New Roman"/>
          <w:sz w:val="18"/>
          <w:szCs w:val="18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282FA7" w:rsidRPr="00307907" w:rsidRDefault="00282FA7" w:rsidP="00282FA7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111F60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FE78A6">
          <w:rPr>
            <w:noProof/>
          </w:rPr>
          <w:t>8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84783D"/>
    <w:multiLevelType w:val="hybridMultilevel"/>
    <w:tmpl w:val="D0B0765E"/>
    <w:lvl w:ilvl="0" w:tplc="2EEA19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20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7CDD"/>
    <w:rsid w:val="000154ED"/>
    <w:rsid w:val="00025B57"/>
    <w:rsid w:val="00027EC1"/>
    <w:rsid w:val="0003664F"/>
    <w:rsid w:val="00036937"/>
    <w:rsid w:val="00051990"/>
    <w:rsid w:val="00061B4B"/>
    <w:rsid w:val="000623A8"/>
    <w:rsid w:val="00066492"/>
    <w:rsid w:val="0009494F"/>
    <w:rsid w:val="000A110D"/>
    <w:rsid w:val="000A207D"/>
    <w:rsid w:val="000A4D77"/>
    <w:rsid w:val="000B05C1"/>
    <w:rsid w:val="000C2E38"/>
    <w:rsid w:val="000C4AAD"/>
    <w:rsid w:val="000F3907"/>
    <w:rsid w:val="000F49A9"/>
    <w:rsid w:val="00111F60"/>
    <w:rsid w:val="001127DF"/>
    <w:rsid w:val="0011421D"/>
    <w:rsid w:val="00133979"/>
    <w:rsid w:val="0013551E"/>
    <w:rsid w:val="00145A81"/>
    <w:rsid w:val="0016068D"/>
    <w:rsid w:val="0018108E"/>
    <w:rsid w:val="001813CB"/>
    <w:rsid w:val="0019324D"/>
    <w:rsid w:val="00193C72"/>
    <w:rsid w:val="00196A5E"/>
    <w:rsid w:val="001B7623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25374"/>
    <w:rsid w:val="00227A16"/>
    <w:rsid w:val="00233297"/>
    <w:rsid w:val="00237069"/>
    <w:rsid w:val="002538B0"/>
    <w:rsid w:val="002620FD"/>
    <w:rsid w:val="0026656E"/>
    <w:rsid w:val="00280BCB"/>
    <w:rsid w:val="00282FA7"/>
    <w:rsid w:val="00292E87"/>
    <w:rsid w:val="002B0E0C"/>
    <w:rsid w:val="002B6F41"/>
    <w:rsid w:val="002D15A0"/>
    <w:rsid w:val="002D3132"/>
    <w:rsid w:val="002D5FB0"/>
    <w:rsid w:val="002E7E62"/>
    <w:rsid w:val="002F0C58"/>
    <w:rsid w:val="002F126F"/>
    <w:rsid w:val="002F55FD"/>
    <w:rsid w:val="002F7CAF"/>
    <w:rsid w:val="00304BA5"/>
    <w:rsid w:val="003114CE"/>
    <w:rsid w:val="00312FC7"/>
    <w:rsid w:val="00314B90"/>
    <w:rsid w:val="003161AD"/>
    <w:rsid w:val="003339D7"/>
    <w:rsid w:val="00343C19"/>
    <w:rsid w:val="00344D94"/>
    <w:rsid w:val="00347C23"/>
    <w:rsid w:val="00351E3A"/>
    <w:rsid w:val="00362435"/>
    <w:rsid w:val="00373178"/>
    <w:rsid w:val="00375CAD"/>
    <w:rsid w:val="0038143B"/>
    <w:rsid w:val="00393E40"/>
    <w:rsid w:val="003B2AE2"/>
    <w:rsid w:val="003B5A9B"/>
    <w:rsid w:val="003C0D58"/>
    <w:rsid w:val="003C66A0"/>
    <w:rsid w:val="003C6F79"/>
    <w:rsid w:val="003F198B"/>
    <w:rsid w:val="003F1E27"/>
    <w:rsid w:val="003F36E3"/>
    <w:rsid w:val="00400112"/>
    <w:rsid w:val="004005C6"/>
    <w:rsid w:val="00401F3D"/>
    <w:rsid w:val="00403318"/>
    <w:rsid w:val="00417365"/>
    <w:rsid w:val="004316C1"/>
    <w:rsid w:val="004335E5"/>
    <w:rsid w:val="00440ECD"/>
    <w:rsid w:val="004431E2"/>
    <w:rsid w:val="00451739"/>
    <w:rsid w:val="00457DBF"/>
    <w:rsid w:val="00472CF3"/>
    <w:rsid w:val="004737FF"/>
    <w:rsid w:val="00475E11"/>
    <w:rsid w:val="004A2E2B"/>
    <w:rsid w:val="004A79AF"/>
    <w:rsid w:val="004B08DB"/>
    <w:rsid w:val="004C1233"/>
    <w:rsid w:val="004C5147"/>
    <w:rsid w:val="004C53BB"/>
    <w:rsid w:val="004C61F2"/>
    <w:rsid w:val="004D6993"/>
    <w:rsid w:val="004D6D1A"/>
    <w:rsid w:val="004F1C85"/>
    <w:rsid w:val="004F742B"/>
    <w:rsid w:val="00503052"/>
    <w:rsid w:val="0050755D"/>
    <w:rsid w:val="00512349"/>
    <w:rsid w:val="00512B60"/>
    <w:rsid w:val="00521B59"/>
    <w:rsid w:val="0052319C"/>
    <w:rsid w:val="0052645F"/>
    <w:rsid w:val="00530F83"/>
    <w:rsid w:val="00532938"/>
    <w:rsid w:val="00545E12"/>
    <w:rsid w:val="00551680"/>
    <w:rsid w:val="0056283A"/>
    <w:rsid w:val="00580CF0"/>
    <w:rsid w:val="00585CD5"/>
    <w:rsid w:val="00592700"/>
    <w:rsid w:val="005C080F"/>
    <w:rsid w:val="005C24C3"/>
    <w:rsid w:val="005C5BD1"/>
    <w:rsid w:val="005C5DDF"/>
    <w:rsid w:val="005D50CB"/>
    <w:rsid w:val="005D6940"/>
    <w:rsid w:val="005E29BD"/>
    <w:rsid w:val="005E4269"/>
    <w:rsid w:val="005F2229"/>
    <w:rsid w:val="00601BFA"/>
    <w:rsid w:val="006058D3"/>
    <w:rsid w:val="006111B3"/>
    <w:rsid w:val="00611D2B"/>
    <w:rsid w:val="00613A91"/>
    <w:rsid w:val="0061774B"/>
    <w:rsid w:val="006201CB"/>
    <w:rsid w:val="006253F0"/>
    <w:rsid w:val="006576B7"/>
    <w:rsid w:val="00661D87"/>
    <w:rsid w:val="00663C53"/>
    <w:rsid w:val="006749FF"/>
    <w:rsid w:val="006838D8"/>
    <w:rsid w:val="0069300B"/>
    <w:rsid w:val="00696B95"/>
    <w:rsid w:val="00696E68"/>
    <w:rsid w:val="006C4825"/>
    <w:rsid w:val="006C660C"/>
    <w:rsid w:val="006E25D6"/>
    <w:rsid w:val="006F0700"/>
    <w:rsid w:val="006F159B"/>
    <w:rsid w:val="006F54CF"/>
    <w:rsid w:val="00711702"/>
    <w:rsid w:val="007150B5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4B11"/>
    <w:rsid w:val="00786055"/>
    <w:rsid w:val="007A2880"/>
    <w:rsid w:val="007B784F"/>
    <w:rsid w:val="007E1A1B"/>
    <w:rsid w:val="007F4182"/>
    <w:rsid w:val="00811619"/>
    <w:rsid w:val="00811BF6"/>
    <w:rsid w:val="008318ED"/>
    <w:rsid w:val="00855FBF"/>
    <w:rsid w:val="00866E1D"/>
    <w:rsid w:val="008750C0"/>
    <w:rsid w:val="0088076C"/>
    <w:rsid w:val="00887923"/>
    <w:rsid w:val="00887B90"/>
    <w:rsid w:val="00891C6B"/>
    <w:rsid w:val="00893017"/>
    <w:rsid w:val="0089346B"/>
    <w:rsid w:val="00896AC4"/>
    <w:rsid w:val="008A42C1"/>
    <w:rsid w:val="008B027D"/>
    <w:rsid w:val="008B0485"/>
    <w:rsid w:val="008B7A2E"/>
    <w:rsid w:val="008B7E7A"/>
    <w:rsid w:val="008C5726"/>
    <w:rsid w:val="008C5C8C"/>
    <w:rsid w:val="008C760F"/>
    <w:rsid w:val="008D3919"/>
    <w:rsid w:val="008D5636"/>
    <w:rsid w:val="008E4F5B"/>
    <w:rsid w:val="008E6CD0"/>
    <w:rsid w:val="008F3B40"/>
    <w:rsid w:val="008F43ED"/>
    <w:rsid w:val="008F74F0"/>
    <w:rsid w:val="008F7E29"/>
    <w:rsid w:val="009028AF"/>
    <w:rsid w:val="00907DB7"/>
    <w:rsid w:val="009148E5"/>
    <w:rsid w:val="009266BB"/>
    <w:rsid w:val="00940F18"/>
    <w:rsid w:val="009442C3"/>
    <w:rsid w:val="00946B58"/>
    <w:rsid w:val="00952E43"/>
    <w:rsid w:val="0095611D"/>
    <w:rsid w:val="00957EAD"/>
    <w:rsid w:val="00963366"/>
    <w:rsid w:val="0096747D"/>
    <w:rsid w:val="00971616"/>
    <w:rsid w:val="00973368"/>
    <w:rsid w:val="0099179A"/>
    <w:rsid w:val="009A4571"/>
    <w:rsid w:val="009B3DFD"/>
    <w:rsid w:val="009C26BB"/>
    <w:rsid w:val="009C3673"/>
    <w:rsid w:val="009C3B8B"/>
    <w:rsid w:val="009C6A4B"/>
    <w:rsid w:val="009D3BB0"/>
    <w:rsid w:val="009D577D"/>
    <w:rsid w:val="009D6267"/>
    <w:rsid w:val="009E1799"/>
    <w:rsid w:val="009E319B"/>
    <w:rsid w:val="009F050E"/>
    <w:rsid w:val="009F2B51"/>
    <w:rsid w:val="00A06A49"/>
    <w:rsid w:val="00A13FBD"/>
    <w:rsid w:val="00A5441E"/>
    <w:rsid w:val="00A61F84"/>
    <w:rsid w:val="00A72203"/>
    <w:rsid w:val="00A73900"/>
    <w:rsid w:val="00A76371"/>
    <w:rsid w:val="00A777E6"/>
    <w:rsid w:val="00A841F4"/>
    <w:rsid w:val="00A849F0"/>
    <w:rsid w:val="00A85826"/>
    <w:rsid w:val="00A86B2C"/>
    <w:rsid w:val="00A86C45"/>
    <w:rsid w:val="00A923E8"/>
    <w:rsid w:val="00A95E22"/>
    <w:rsid w:val="00AA5545"/>
    <w:rsid w:val="00AA67C5"/>
    <w:rsid w:val="00AB09E8"/>
    <w:rsid w:val="00AB2D48"/>
    <w:rsid w:val="00AE76AF"/>
    <w:rsid w:val="00AF537A"/>
    <w:rsid w:val="00B01980"/>
    <w:rsid w:val="00B15534"/>
    <w:rsid w:val="00B25FD1"/>
    <w:rsid w:val="00B33951"/>
    <w:rsid w:val="00B6393E"/>
    <w:rsid w:val="00B85654"/>
    <w:rsid w:val="00B93E3E"/>
    <w:rsid w:val="00BA0C48"/>
    <w:rsid w:val="00BA2B6E"/>
    <w:rsid w:val="00BB79A1"/>
    <w:rsid w:val="00BC22FE"/>
    <w:rsid w:val="00BC3C7E"/>
    <w:rsid w:val="00BD10F5"/>
    <w:rsid w:val="00BD1B60"/>
    <w:rsid w:val="00BD1E44"/>
    <w:rsid w:val="00BD6E76"/>
    <w:rsid w:val="00BE336D"/>
    <w:rsid w:val="00BE4439"/>
    <w:rsid w:val="00BF09B7"/>
    <w:rsid w:val="00BF7820"/>
    <w:rsid w:val="00C038DC"/>
    <w:rsid w:val="00C04EEF"/>
    <w:rsid w:val="00C12025"/>
    <w:rsid w:val="00C134F3"/>
    <w:rsid w:val="00C2623D"/>
    <w:rsid w:val="00C3795B"/>
    <w:rsid w:val="00C524C6"/>
    <w:rsid w:val="00C61337"/>
    <w:rsid w:val="00C6559D"/>
    <w:rsid w:val="00C656A6"/>
    <w:rsid w:val="00C67DD4"/>
    <w:rsid w:val="00C71C5F"/>
    <w:rsid w:val="00C739E6"/>
    <w:rsid w:val="00C73C22"/>
    <w:rsid w:val="00C758BB"/>
    <w:rsid w:val="00C7646D"/>
    <w:rsid w:val="00C839B2"/>
    <w:rsid w:val="00CA141C"/>
    <w:rsid w:val="00CA252E"/>
    <w:rsid w:val="00CA342E"/>
    <w:rsid w:val="00CA6197"/>
    <w:rsid w:val="00CB2159"/>
    <w:rsid w:val="00CB6CE6"/>
    <w:rsid w:val="00CC0553"/>
    <w:rsid w:val="00CC3C13"/>
    <w:rsid w:val="00CD5F54"/>
    <w:rsid w:val="00CE0148"/>
    <w:rsid w:val="00CF158D"/>
    <w:rsid w:val="00D0267B"/>
    <w:rsid w:val="00D0542B"/>
    <w:rsid w:val="00D21C79"/>
    <w:rsid w:val="00D2415D"/>
    <w:rsid w:val="00D32D5A"/>
    <w:rsid w:val="00D4385D"/>
    <w:rsid w:val="00D439B4"/>
    <w:rsid w:val="00D61807"/>
    <w:rsid w:val="00D85EF1"/>
    <w:rsid w:val="00D97EC2"/>
    <w:rsid w:val="00DB30CA"/>
    <w:rsid w:val="00DB58C4"/>
    <w:rsid w:val="00DD2687"/>
    <w:rsid w:val="00DD2D34"/>
    <w:rsid w:val="00DD3E8E"/>
    <w:rsid w:val="00DD79F8"/>
    <w:rsid w:val="00DE016A"/>
    <w:rsid w:val="00E02057"/>
    <w:rsid w:val="00E04C86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539AC"/>
    <w:rsid w:val="00E6421D"/>
    <w:rsid w:val="00E7398F"/>
    <w:rsid w:val="00E775C7"/>
    <w:rsid w:val="00E85CAA"/>
    <w:rsid w:val="00E86B28"/>
    <w:rsid w:val="00E91B3C"/>
    <w:rsid w:val="00E93470"/>
    <w:rsid w:val="00E953B4"/>
    <w:rsid w:val="00EA40FD"/>
    <w:rsid w:val="00EA58D9"/>
    <w:rsid w:val="00EC519F"/>
    <w:rsid w:val="00ED1A1D"/>
    <w:rsid w:val="00ED2BAA"/>
    <w:rsid w:val="00EE39A8"/>
    <w:rsid w:val="00EE3FA8"/>
    <w:rsid w:val="00EF110C"/>
    <w:rsid w:val="00F129F5"/>
    <w:rsid w:val="00F370B3"/>
    <w:rsid w:val="00F5161A"/>
    <w:rsid w:val="00F530DC"/>
    <w:rsid w:val="00F73FA7"/>
    <w:rsid w:val="00F757C7"/>
    <w:rsid w:val="00F9223D"/>
    <w:rsid w:val="00F96B3B"/>
    <w:rsid w:val="00FA11CB"/>
    <w:rsid w:val="00FA3F50"/>
    <w:rsid w:val="00FA55DB"/>
    <w:rsid w:val="00FC0CD4"/>
    <w:rsid w:val="00FC1891"/>
    <w:rsid w:val="00FC307B"/>
    <w:rsid w:val="00FD119F"/>
    <w:rsid w:val="00FD2B75"/>
    <w:rsid w:val="00FE4484"/>
    <w:rsid w:val="00FE78A6"/>
    <w:rsid w:val="00FF19CA"/>
    <w:rsid w:val="00FF53F8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763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Таблицы (моноширинный)"/>
    <w:basedOn w:val="a"/>
    <w:next w:val="a"/>
    <w:rsid w:val="00AB09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763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Таблицы (моноширинный)"/>
    <w:basedOn w:val="a"/>
    <w:next w:val="a"/>
    <w:rsid w:val="00AB09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7446F-8CD1-4AB7-ABB7-6FF29D0D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2727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6</cp:revision>
  <cp:lastPrinted>2018-07-18T07:19:00Z</cp:lastPrinted>
  <dcterms:created xsi:type="dcterms:W3CDTF">2019-05-13T13:36:00Z</dcterms:created>
  <dcterms:modified xsi:type="dcterms:W3CDTF">2019-05-20T07:51:00Z</dcterms:modified>
</cp:coreProperties>
</file>